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5DC17">
      <w:pPr>
        <w:spacing w:after="0" w:line="360" w:lineRule="auto"/>
        <w:rPr>
          <w:rFonts w:ascii="Arial" w:hAnsi="Arial" w:eastAsia="黑体" w:cs="Arial"/>
          <w:sz w:val="24"/>
          <w:szCs w:val="24"/>
          <w:lang w:eastAsia="zh-CN"/>
        </w:rPr>
      </w:pPr>
      <w:r>
        <w:rPr>
          <w:rFonts w:ascii="Arial" w:hAnsi="Arial" w:eastAsia="黑体" w:cs="Arial"/>
          <w:sz w:val="24"/>
          <w:szCs w:val="24"/>
          <w:lang w:eastAsia="zh-CN"/>
        </w:rPr>
        <w:t>附件 1</w:t>
      </w:r>
    </w:p>
    <w:p w14:paraId="7604A06A">
      <w:pPr>
        <w:spacing w:after="0" w:line="560" w:lineRule="exact"/>
        <w:jc w:val="center"/>
        <w:rPr>
          <w:rFonts w:ascii="Times New Roman" w:hAnsi="Times New Roman" w:eastAsia="方正小标宋简体"/>
          <w:bCs/>
          <w:sz w:val="44"/>
          <w:szCs w:val="44"/>
          <w:lang w:eastAsia="zh-CN"/>
        </w:rPr>
      </w:pPr>
      <w:r>
        <w:rPr>
          <w:rFonts w:ascii="Times New Roman" w:hAnsi="Times New Roman" w:eastAsia="方正小标宋简体"/>
          <w:bCs/>
          <w:sz w:val="44"/>
          <w:szCs w:val="44"/>
          <w:lang w:eastAsia="zh-CN"/>
        </w:rPr>
        <w:t>湖南农业大学第三十八届研究生团委</w:t>
      </w:r>
      <w:r>
        <w:rPr>
          <w:rFonts w:ascii="Times New Roman" w:hAnsi="Times New Roman" w:eastAsia="方正小标宋简体"/>
          <w:bCs/>
          <w:sz w:val="44"/>
          <w:szCs w:val="44"/>
          <w:lang w:eastAsia="zh-CN"/>
        </w:rPr>
        <w:br w:type="textWrapping"/>
      </w:r>
      <w:r>
        <w:rPr>
          <w:rFonts w:ascii="Times New Roman" w:hAnsi="Times New Roman" w:eastAsia="方正小标宋简体"/>
          <w:bCs/>
          <w:sz w:val="44"/>
          <w:szCs w:val="44"/>
          <w:lang w:eastAsia="zh-CN"/>
        </w:rPr>
        <w:t>干部拟任名单</w:t>
      </w:r>
    </w:p>
    <w:p w14:paraId="53D5E254">
      <w:pPr>
        <w:spacing w:after="0" w:line="560" w:lineRule="exact"/>
        <w:jc w:val="center"/>
        <w:rPr>
          <w:rFonts w:ascii="Times New Roman" w:hAnsi="Times New Roman" w:eastAsia="方正小标宋简体"/>
          <w:bCs/>
          <w:sz w:val="44"/>
          <w:szCs w:val="44"/>
          <w:lang w:eastAsia="zh-CN"/>
        </w:rPr>
      </w:pPr>
    </w:p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292"/>
        <w:gridCol w:w="693"/>
        <w:gridCol w:w="4286"/>
        <w:gridCol w:w="1279"/>
      </w:tblGrid>
      <w:tr w14:paraId="71950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" w:type="dxa"/>
            <w:vMerge w:val="restart"/>
            <w:vAlign w:val="top"/>
          </w:tcPr>
          <w:p w14:paraId="0CB687C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副书记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92" w:type="dxa"/>
            <w:shd w:val="clear" w:color="auto" w:fill="auto"/>
            <w:vAlign w:val="top"/>
          </w:tcPr>
          <w:p w14:paraId="1777A18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刘依萍</w:t>
            </w:r>
          </w:p>
        </w:tc>
        <w:tc>
          <w:tcPr>
            <w:tcW w:w="693" w:type="dxa"/>
            <w:shd w:val="clear" w:color="auto" w:fill="auto"/>
            <w:vAlign w:val="top"/>
          </w:tcPr>
          <w:p w14:paraId="6B4E5EB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86" w:type="dxa"/>
            <w:shd w:val="clear" w:color="auto" w:fill="auto"/>
            <w:vAlign w:val="top"/>
          </w:tcPr>
          <w:p w14:paraId="4E5EA3B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植物保护学院</w:t>
            </w:r>
          </w:p>
          <w:p w14:paraId="52E50DA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资源利用与植物保护专业</w:t>
            </w:r>
          </w:p>
        </w:tc>
        <w:tc>
          <w:tcPr>
            <w:tcW w:w="1279" w:type="dxa"/>
            <w:shd w:val="clear" w:color="auto" w:fill="auto"/>
            <w:vAlign w:val="top"/>
          </w:tcPr>
          <w:p w14:paraId="53BAD8E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231A8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" w:type="dxa"/>
            <w:vMerge w:val="continue"/>
            <w:vAlign w:val="top"/>
          </w:tcPr>
          <w:p w14:paraId="1C5073C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2" w:type="dxa"/>
            <w:shd w:val="clear" w:color="auto" w:fill="auto"/>
            <w:vAlign w:val="top"/>
          </w:tcPr>
          <w:p w14:paraId="75148F3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李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论</w:t>
            </w:r>
          </w:p>
        </w:tc>
        <w:tc>
          <w:tcPr>
            <w:tcW w:w="693" w:type="dxa"/>
            <w:shd w:val="clear" w:color="auto" w:fill="auto"/>
            <w:vAlign w:val="top"/>
          </w:tcPr>
          <w:p w14:paraId="6E1CB8B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86" w:type="dxa"/>
            <w:shd w:val="clear" w:color="auto" w:fill="auto"/>
            <w:vAlign w:val="top"/>
          </w:tcPr>
          <w:p w14:paraId="69C9287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生物科学技术学院</w:t>
            </w:r>
          </w:p>
          <w:p w14:paraId="5EE99DF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生物学专业</w:t>
            </w:r>
          </w:p>
        </w:tc>
        <w:tc>
          <w:tcPr>
            <w:tcW w:w="1279" w:type="dxa"/>
            <w:shd w:val="clear" w:color="auto" w:fill="auto"/>
            <w:vAlign w:val="top"/>
          </w:tcPr>
          <w:p w14:paraId="6D6FA9A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52857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" w:type="dxa"/>
            <w:vMerge w:val="continue"/>
            <w:vAlign w:val="top"/>
          </w:tcPr>
          <w:p w14:paraId="4B24B12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2" w:type="dxa"/>
            <w:shd w:val="clear" w:color="auto" w:fill="auto"/>
            <w:vAlign w:val="top"/>
          </w:tcPr>
          <w:p w14:paraId="0D8AE93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胡钧涛</w:t>
            </w:r>
          </w:p>
        </w:tc>
        <w:tc>
          <w:tcPr>
            <w:tcW w:w="693" w:type="dxa"/>
            <w:shd w:val="clear" w:color="auto" w:fill="auto"/>
            <w:vAlign w:val="top"/>
          </w:tcPr>
          <w:p w14:paraId="3ED331F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286" w:type="dxa"/>
            <w:shd w:val="clear" w:color="auto" w:fill="auto"/>
            <w:vAlign w:val="top"/>
          </w:tcPr>
          <w:p w14:paraId="3500951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生物科学技术学院</w:t>
            </w:r>
          </w:p>
          <w:p w14:paraId="783E786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生物技术与工程专业</w:t>
            </w:r>
          </w:p>
        </w:tc>
        <w:tc>
          <w:tcPr>
            <w:tcW w:w="1279" w:type="dxa"/>
            <w:shd w:val="clear" w:color="auto" w:fill="auto"/>
            <w:vAlign w:val="top"/>
          </w:tcPr>
          <w:p w14:paraId="7C80E6E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2025级</w:t>
            </w:r>
          </w:p>
        </w:tc>
      </w:tr>
      <w:tr w14:paraId="04F8B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" w:type="dxa"/>
            <w:vMerge w:val="continue"/>
            <w:vAlign w:val="top"/>
          </w:tcPr>
          <w:p w14:paraId="2AD6D73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2" w:type="dxa"/>
            <w:shd w:val="clear" w:color="auto" w:fill="auto"/>
            <w:vAlign w:val="top"/>
          </w:tcPr>
          <w:p w14:paraId="1FCD04D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杜迎东</w:t>
            </w:r>
          </w:p>
        </w:tc>
        <w:tc>
          <w:tcPr>
            <w:tcW w:w="693" w:type="dxa"/>
            <w:shd w:val="clear" w:color="auto" w:fill="auto"/>
            <w:vAlign w:val="top"/>
          </w:tcPr>
          <w:p w14:paraId="1017AEF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286" w:type="dxa"/>
            <w:shd w:val="clear" w:color="auto" w:fill="auto"/>
            <w:vAlign w:val="top"/>
          </w:tcPr>
          <w:p w14:paraId="5BF5F91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风景园林与艺术设计学院</w:t>
            </w:r>
          </w:p>
          <w:p w14:paraId="48AA37A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城乡规划学专业</w:t>
            </w:r>
          </w:p>
        </w:tc>
        <w:tc>
          <w:tcPr>
            <w:tcW w:w="1279" w:type="dxa"/>
            <w:shd w:val="clear" w:color="auto" w:fill="auto"/>
            <w:vAlign w:val="top"/>
          </w:tcPr>
          <w:p w14:paraId="15970E7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5A6DE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" w:type="dxa"/>
            <w:vMerge w:val="continue"/>
            <w:vAlign w:val="top"/>
          </w:tcPr>
          <w:p w14:paraId="2A6A0F8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2" w:type="dxa"/>
            <w:shd w:val="clear" w:color="auto" w:fill="auto"/>
            <w:vAlign w:val="top"/>
          </w:tcPr>
          <w:p w14:paraId="25A5468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朱文慧</w:t>
            </w:r>
          </w:p>
        </w:tc>
        <w:tc>
          <w:tcPr>
            <w:tcW w:w="693" w:type="dxa"/>
            <w:shd w:val="clear" w:color="auto" w:fill="auto"/>
            <w:vAlign w:val="top"/>
          </w:tcPr>
          <w:p w14:paraId="1AA320C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86" w:type="dxa"/>
            <w:shd w:val="clear" w:color="auto" w:fill="auto"/>
            <w:vAlign w:val="top"/>
          </w:tcPr>
          <w:p w14:paraId="74865CB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公共管理与法学学院</w:t>
            </w:r>
          </w:p>
          <w:p w14:paraId="740D1A0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279" w:type="dxa"/>
            <w:shd w:val="clear" w:color="auto" w:fill="auto"/>
            <w:vAlign w:val="top"/>
          </w:tcPr>
          <w:p w14:paraId="5F63353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44F37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" w:type="dxa"/>
            <w:vMerge w:val="continue"/>
            <w:vAlign w:val="top"/>
          </w:tcPr>
          <w:p w14:paraId="4F0A649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92" w:type="dxa"/>
            <w:vAlign w:val="top"/>
          </w:tcPr>
          <w:p w14:paraId="7698AA8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1"/>
                <w:w w:val="95"/>
                <w:kern w:val="0"/>
                <w:sz w:val="32"/>
                <w:szCs w:val="32"/>
                <w:fitText w:val="1216" w:id="577641865"/>
              </w:rPr>
              <w:t>欧阳神</w:t>
            </w:r>
            <w:r>
              <w:rPr>
                <w:rFonts w:hint="eastAsia" w:ascii="仿宋_GB2312" w:hAnsi="仿宋_GB2312" w:eastAsia="仿宋_GB2312" w:cs="仿宋_GB2312"/>
                <w:bCs/>
                <w:spacing w:val="3"/>
                <w:w w:val="95"/>
                <w:kern w:val="0"/>
                <w:sz w:val="32"/>
                <w:szCs w:val="32"/>
                <w:fitText w:val="1216" w:id="577641865"/>
              </w:rPr>
              <w:t>舟</w:t>
            </w:r>
          </w:p>
        </w:tc>
        <w:tc>
          <w:tcPr>
            <w:tcW w:w="693" w:type="dxa"/>
            <w:vAlign w:val="top"/>
          </w:tcPr>
          <w:p w14:paraId="00546D1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286" w:type="dxa"/>
            <w:vAlign w:val="top"/>
          </w:tcPr>
          <w:p w14:paraId="0638808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商学院</w:t>
            </w:r>
          </w:p>
          <w:p w14:paraId="414736B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会计专业</w:t>
            </w:r>
          </w:p>
        </w:tc>
        <w:tc>
          <w:tcPr>
            <w:tcW w:w="1279" w:type="dxa"/>
            <w:vAlign w:val="top"/>
          </w:tcPr>
          <w:p w14:paraId="2BB825A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</w:tbl>
    <w:tbl>
      <w:tblPr>
        <w:tblStyle w:val="33"/>
        <w:tblpPr w:leftFromText="180" w:rightFromText="180" w:vertAnchor="text" w:horzAnchor="page" w:tblpX="1587" w:tblpY="479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272"/>
        <w:gridCol w:w="741"/>
        <w:gridCol w:w="4260"/>
        <w:gridCol w:w="1276"/>
      </w:tblGrid>
      <w:tr w14:paraId="03453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48" w:type="dxa"/>
            <w:gridSpan w:val="5"/>
            <w:vAlign w:val="top"/>
          </w:tcPr>
          <w:p w14:paraId="6F7A678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组织部</w:t>
            </w:r>
          </w:p>
        </w:tc>
      </w:tr>
      <w:tr w14:paraId="1DF47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Align w:val="top"/>
          </w:tcPr>
          <w:p w14:paraId="7327CA3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部  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72" w:type="dxa"/>
            <w:vAlign w:val="top"/>
          </w:tcPr>
          <w:p w14:paraId="7A60C65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杨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超</w:t>
            </w:r>
          </w:p>
        </w:tc>
        <w:tc>
          <w:tcPr>
            <w:tcW w:w="741" w:type="dxa"/>
            <w:vAlign w:val="top"/>
          </w:tcPr>
          <w:p w14:paraId="47656FD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260" w:type="dxa"/>
            <w:vAlign w:val="top"/>
          </w:tcPr>
          <w:p w14:paraId="70D0C61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公共管理与法学学院</w:t>
            </w:r>
          </w:p>
          <w:p w14:paraId="7E3FF06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276" w:type="dxa"/>
            <w:vAlign w:val="top"/>
          </w:tcPr>
          <w:p w14:paraId="6D45AF7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2025级</w:t>
            </w:r>
          </w:p>
        </w:tc>
      </w:tr>
      <w:tr w14:paraId="262B3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restart"/>
            <w:vAlign w:val="top"/>
          </w:tcPr>
          <w:p w14:paraId="1B3C00A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副部长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72" w:type="dxa"/>
            <w:shd w:val="clear" w:color="auto" w:fill="auto"/>
            <w:vAlign w:val="top"/>
          </w:tcPr>
          <w:p w14:paraId="3178A4C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李　乐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6B818B3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女</w:t>
            </w:r>
          </w:p>
        </w:tc>
        <w:tc>
          <w:tcPr>
            <w:tcW w:w="4260" w:type="dxa"/>
            <w:shd w:val="clear" w:color="auto" w:fill="auto"/>
            <w:vAlign w:val="top"/>
          </w:tcPr>
          <w:p w14:paraId="24B6C7F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农学院</w:t>
            </w:r>
          </w:p>
          <w:p w14:paraId="257F424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作物学专业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1C1CCE7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2026级</w:t>
            </w:r>
          </w:p>
        </w:tc>
      </w:tr>
      <w:tr w14:paraId="456FC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vAlign w:val="top"/>
          </w:tcPr>
          <w:p w14:paraId="474751B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shd w:val="clear" w:color="auto" w:fill="auto"/>
            <w:vAlign w:val="top"/>
          </w:tcPr>
          <w:p w14:paraId="0CDE6BC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李佩玲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77746AC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shd w:val="clear" w:color="auto" w:fill="auto"/>
            <w:vAlign w:val="top"/>
          </w:tcPr>
          <w:p w14:paraId="30C4BB9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马克思主义学院</w:t>
            </w:r>
          </w:p>
          <w:p w14:paraId="66677E7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马克思主义理论专业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FDA980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389CE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vAlign w:val="top"/>
          </w:tcPr>
          <w:p w14:paraId="7E2BC99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shd w:val="clear" w:color="auto" w:fill="auto"/>
            <w:vAlign w:val="top"/>
          </w:tcPr>
          <w:p w14:paraId="3F07A6F8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芝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5DE02FBB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shd w:val="clear" w:color="auto" w:fill="auto"/>
            <w:vAlign w:val="top"/>
          </w:tcPr>
          <w:p w14:paraId="032294D2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教育学院</w:t>
            </w:r>
          </w:p>
          <w:p w14:paraId="00B66DBA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教育学专业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33BB30FF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73E84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vAlign w:val="top"/>
          </w:tcPr>
          <w:p w14:paraId="08D9536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shd w:val="clear" w:color="auto" w:fill="auto"/>
            <w:vAlign w:val="top"/>
          </w:tcPr>
          <w:p w14:paraId="6A66A2A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彭可钦</w:t>
            </w:r>
          </w:p>
        </w:tc>
        <w:tc>
          <w:tcPr>
            <w:tcW w:w="741" w:type="dxa"/>
            <w:shd w:val="clear" w:color="auto" w:fill="auto"/>
            <w:vAlign w:val="top"/>
          </w:tcPr>
          <w:p w14:paraId="6D36996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shd w:val="clear" w:color="auto" w:fill="auto"/>
            <w:vAlign w:val="top"/>
          </w:tcPr>
          <w:p w14:paraId="0513C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教育学院</w:t>
            </w:r>
          </w:p>
          <w:p w14:paraId="54193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教育学专业</w:t>
            </w:r>
          </w:p>
        </w:tc>
        <w:tc>
          <w:tcPr>
            <w:tcW w:w="1276" w:type="dxa"/>
            <w:shd w:val="clear" w:color="auto" w:fill="auto"/>
            <w:vAlign w:val="top"/>
          </w:tcPr>
          <w:p w14:paraId="4CFC82F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6878B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restart"/>
            <w:vAlign w:val="top"/>
          </w:tcPr>
          <w:p w14:paraId="47BA2D08">
            <w:pPr>
              <w:spacing w:after="0" w:line="520" w:lineRule="exact"/>
              <w:ind w:right="-220" w:rightChars="-100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8"/>
                <w:sz w:val="32"/>
                <w:szCs w:val="32"/>
              </w:rPr>
              <w:t>部门成员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72" w:type="dxa"/>
            <w:vAlign w:val="top"/>
          </w:tcPr>
          <w:p w14:paraId="10CEAC54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许智宸</w:t>
            </w:r>
          </w:p>
        </w:tc>
        <w:tc>
          <w:tcPr>
            <w:tcW w:w="741" w:type="dxa"/>
            <w:vAlign w:val="top"/>
          </w:tcPr>
          <w:p w14:paraId="1CEA671D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260" w:type="dxa"/>
            <w:vAlign w:val="top"/>
          </w:tcPr>
          <w:p w14:paraId="217BC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生物科学技术学院</w:t>
            </w:r>
          </w:p>
          <w:p w14:paraId="7E04B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生物学专业</w:t>
            </w:r>
          </w:p>
        </w:tc>
        <w:tc>
          <w:tcPr>
            <w:tcW w:w="1276" w:type="dxa"/>
            <w:vAlign w:val="top"/>
          </w:tcPr>
          <w:p w14:paraId="5F7A5824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6DFEA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vAlign w:val="top"/>
          </w:tcPr>
          <w:p w14:paraId="6181CBC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vAlign w:val="top"/>
          </w:tcPr>
          <w:p w14:paraId="28853C48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胡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森</w:t>
            </w:r>
          </w:p>
        </w:tc>
        <w:tc>
          <w:tcPr>
            <w:tcW w:w="741" w:type="dxa"/>
            <w:vAlign w:val="top"/>
          </w:tcPr>
          <w:p w14:paraId="45755ADC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260" w:type="dxa"/>
            <w:vAlign w:val="top"/>
          </w:tcPr>
          <w:p w14:paraId="4C985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水利与土木工程学院</w:t>
            </w:r>
          </w:p>
          <w:p w14:paraId="371B1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农业工程与信息技术专业</w:t>
            </w:r>
          </w:p>
        </w:tc>
        <w:tc>
          <w:tcPr>
            <w:tcW w:w="1276" w:type="dxa"/>
            <w:vAlign w:val="top"/>
          </w:tcPr>
          <w:p w14:paraId="5B786868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34AF1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vAlign w:val="top"/>
          </w:tcPr>
          <w:p w14:paraId="298EB9E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vAlign w:val="top"/>
          </w:tcPr>
          <w:p w14:paraId="7DB04015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何江雨</w:t>
            </w:r>
          </w:p>
        </w:tc>
        <w:tc>
          <w:tcPr>
            <w:tcW w:w="741" w:type="dxa"/>
            <w:vAlign w:val="top"/>
          </w:tcPr>
          <w:p w14:paraId="0A29B946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vAlign w:val="top"/>
          </w:tcPr>
          <w:p w14:paraId="4E329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风景园林与艺术设计学院</w:t>
            </w:r>
          </w:p>
          <w:p w14:paraId="5777A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风景园林专业</w:t>
            </w:r>
          </w:p>
        </w:tc>
        <w:tc>
          <w:tcPr>
            <w:tcW w:w="1276" w:type="dxa"/>
            <w:vAlign w:val="top"/>
          </w:tcPr>
          <w:p w14:paraId="187F00DB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51597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vAlign w:val="top"/>
          </w:tcPr>
          <w:p w14:paraId="55462DD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vAlign w:val="top"/>
          </w:tcPr>
          <w:p w14:paraId="431A49C5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刘思航</w:t>
            </w:r>
          </w:p>
        </w:tc>
        <w:tc>
          <w:tcPr>
            <w:tcW w:w="741" w:type="dxa"/>
            <w:vAlign w:val="top"/>
          </w:tcPr>
          <w:p w14:paraId="4ED05066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vAlign w:val="top"/>
          </w:tcPr>
          <w:p w14:paraId="3BEBC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商学院</w:t>
            </w:r>
          </w:p>
          <w:p w14:paraId="290A1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会计专业</w:t>
            </w:r>
          </w:p>
        </w:tc>
        <w:tc>
          <w:tcPr>
            <w:tcW w:w="1276" w:type="dxa"/>
            <w:vAlign w:val="top"/>
          </w:tcPr>
          <w:p w14:paraId="75E5D34B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5A383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vAlign w:val="top"/>
          </w:tcPr>
          <w:p w14:paraId="717EFF5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vAlign w:val="top"/>
          </w:tcPr>
          <w:p w14:paraId="0F54A702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曹焰枝</w:t>
            </w:r>
          </w:p>
        </w:tc>
        <w:tc>
          <w:tcPr>
            <w:tcW w:w="741" w:type="dxa"/>
            <w:vAlign w:val="top"/>
          </w:tcPr>
          <w:p w14:paraId="4CD96584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vAlign w:val="top"/>
          </w:tcPr>
          <w:p w14:paraId="06E9D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体育学院</w:t>
            </w:r>
          </w:p>
          <w:p w14:paraId="7B5FA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体育专业</w:t>
            </w:r>
          </w:p>
        </w:tc>
        <w:tc>
          <w:tcPr>
            <w:tcW w:w="1276" w:type="dxa"/>
            <w:vAlign w:val="top"/>
          </w:tcPr>
          <w:p w14:paraId="694EDA49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2231B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69E4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24905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宣传部</w:t>
            </w:r>
          </w:p>
        </w:tc>
      </w:tr>
      <w:tr w14:paraId="10799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454CA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部  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E03178D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张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瑛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9E6BE2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665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环境与生态学院</w:t>
            </w:r>
          </w:p>
          <w:p w14:paraId="75481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生态学专业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6C2CE0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2025级</w:t>
            </w:r>
          </w:p>
        </w:tc>
      </w:tr>
      <w:tr w14:paraId="03EB4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70CCAB2">
            <w:pPr>
              <w:spacing w:after="0" w:line="520" w:lineRule="exact"/>
              <w:jc w:val="both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副部长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47B75B">
            <w:pPr>
              <w:spacing w:after="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罗佩瑶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5F2A81">
            <w:pPr>
              <w:spacing w:after="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E2D13E">
            <w:pPr>
              <w:spacing w:after="0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农学院</w:t>
            </w:r>
          </w:p>
          <w:p w14:paraId="0EBC6FC3">
            <w:pPr>
              <w:spacing w:after="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>农艺与种业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6CA296">
            <w:pPr>
              <w:spacing w:after="0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2025级</w:t>
            </w:r>
          </w:p>
        </w:tc>
      </w:tr>
      <w:tr w14:paraId="3A56F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7C821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37187F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郭佳豪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739BFD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A7E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经济学院</w:t>
            </w:r>
          </w:p>
          <w:p w14:paraId="73A94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农村发展专业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0CA262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5D9C9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61A60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A12FBA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潘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欣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4EB162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44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经济学院</w:t>
            </w:r>
          </w:p>
          <w:p w14:paraId="117A6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农村发展专业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C94517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63163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72096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3ABDF7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任逍遥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2534BD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851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商学院</w:t>
            </w:r>
          </w:p>
          <w:p w14:paraId="0E95D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会计专业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E3E72A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7E666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BFD41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57"/>
                <w:sz w:val="32"/>
                <w:szCs w:val="32"/>
              </w:rPr>
              <w:t>部门成员</w:t>
            </w:r>
            <w:r>
              <w:rPr>
                <w:rFonts w:hint="eastAsia" w:ascii="仿宋_GB2312" w:hAnsi="仿宋_GB2312" w:eastAsia="仿宋_GB2312" w:cs="仿宋_GB2312"/>
                <w:bCs/>
                <w:spacing w:val="-57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21C7EC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杨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艳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C4773C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0B7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植物保护学院</w:t>
            </w:r>
          </w:p>
          <w:p w14:paraId="5E177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植物保护专业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5A470B4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350EC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9C12F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B90D96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陈可儿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B0D0D1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8DD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环境与生态学院</w:t>
            </w:r>
          </w:p>
          <w:p w14:paraId="21195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生态学专业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5D1962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233B0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D48F93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E51408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朱戟琢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3522953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3D73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动物医学院</w:t>
            </w:r>
          </w:p>
          <w:p w14:paraId="57C4A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both"/>
              <w:textAlignment w:val="auto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兽医专业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E25525">
            <w:pPr>
              <w:spacing w:after="0" w:line="50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36888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ABFB1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视频设计部</w:t>
            </w:r>
          </w:p>
        </w:tc>
      </w:tr>
      <w:tr w14:paraId="231AE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C9D10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部  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E508ED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唐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仪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C56AB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336CC6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环境与生态学院</w:t>
            </w:r>
          </w:p>
          <w:p w14:paraId="30097F4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资源利用与植物保护专业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72DC1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0BD8A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F222F9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副部长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0B4EE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刘鸿辉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3BF09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174D3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机电工程学院</w:t>
            </w:r>
          </w:p>
          <w:p w14:paraId="132E6B1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机械专业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66B61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4763D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88E8EB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97F1B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徐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德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FCFB1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F11C8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风景园林与艺术设计学院</w:t>
            </w:r>
          </w:p>
          <w:p w14:paraId="47187C7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城乡规划学专业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50276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33DF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08867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4628D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袁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颖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4705B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5E90D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经济学院</w:t>
            </w:r>
          </w:p>
          <w:p w14:paraId="784DED8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农村发展专业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2F10C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368E0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0E35EF">
            <w:pPr>
              <w:spacing w:after="0" w:line="520" w:lineRule="exact"/>
              <w:ind w:right="-220" w:rightChars="-100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Cs/>
                <w:spacing w:val="-62"/>
                <w:sz w:val="32"/>
                <w:szCs w:val="32"/>
              </w:rPr>
              <w:t>部门成员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CD6F70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赖翌颖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5AFF3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3B82CD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动物医学院</w:t>
            </w:r>
          </w:p>
          <w:p w14:paraId="39B3876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兽医专业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D11687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6CFE7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A2BE7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8D4B8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罗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娟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10A39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B67C6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风景园林与艺术设计学院</w:t>
            </w:r>
          </w:p>
          <w:p w14:paraId="2B403AB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风景园林专业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849DB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676F5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F3EA8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FB6BC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周丽苏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9E1425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9BEB3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风景园林与艺术设计学院</w:t>
            </w:r>
          </w:p>
          <w:p w14:paraId="5F13E0E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风景园林专业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43610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</w:tbl>
    <w:p w14:paraId="4041DC8D">
      <w:pPr>
        <w:spacing w:after="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281"/>
        <w:gridCol w:w="775"/>
        <w:gridCol w:w="4120"/>
        <w:gridCol w:w="1348"/>
      </w:tblGrid>
      <w:tr w14:paraId="2F9A9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8" w:type="dxa"/>
            <w:gridSpan w:val="5"/>
          </w:tcPr>
          <w:p w14:paraId="6BC2A28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eastAsia="zh-CN"/>
              </w:rPr>
              <w:t>运营编辑部</w:t>
            </w:r>
          </w:p>
        </w:tc>
      </w:tr>
      <w:tr w14:paraId="354EF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4" w:type="dxa"/>
          </w:tcPr>
          <w:p w14:paraId="3E6A91E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部  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81" w:type="dxa"/>
          </w:tcPr>
          <w:p w14:paraId="086EF04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李文哲</w:t>
            </w:r>
          </w:p>
        </w:tc>
        <w:tc>
          <w:tcPr>
            <w:tcW w:w="775" w:type="dxa"/>
          </w:tcPr>
          <w:p w14:paraId="0A2FD1C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120" w:type="dxa"/>
          </w:tcPr>
          <w:p w14:paraId="3188A14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公共管理与法学学院</w:t>
            </w:r>
          </w:p>
          <w:p w14:paraId="1869FF7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公共管理学专业</w:t>
            </w:r>
          </w:p>
        </w:tc>
        <w:tc>
          <w:tcPr>
            <w:tcW w:w="1348" w:type="dxa"/>
          </w:tcPr>
          <w:p w14:paraId="3D340CE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3CAC1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4" w:type="dxa"/>
            <w:vMerge w:val="restart"/>
          </w:tcPr>
          <w:p w14:paraId="426DAE0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副部长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81" w:type="dxa"/>
            <w:shd w:val="clear" w:color="auto" w:fill="auto"/>
          </w:tcPr>
          <w:p w14:paraId="0709F89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韩守燊</w:t>
            </w:r>
          </w:p>
        </w:tc>
        <w:tc>
          <w:tcPr>
            <w:tcW w:w="775" w:type="dxa"/>
            <w:shd w:val="clear" w:color="auto" w:fill="auto"/>
          </w:tcPr>
          <w:p w14:paraId="1DDC38F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男</w:t>
            </w:r>
          </w:p>
        </w:tc>
        <w:tc>
          <w:tcPr>
            <w:tcW w:w="4120" w:type="dxa"/>
            <w:shd w:val="clear" w:color="auto" w:fill="auto"/>
          </w:tcPr>
          <w:p w14:paraId="1E089A4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园艺学院</w:t>
            </w:r>
          </w:p>
          <w:p w14:paraId="46F4266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园艺学专业</w:t>
            </w:r>
          </w:p>
        </w:tc>
        <w:tc>
          <w:tcPr>
            <w:tcW w:w="1348" w:type="dxa"/>
            <w:shd w:val="clear" w:color="auto" w:fill="auto"/>
          </w:tcPr>
          <w:p w14:paraId="4B6050C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级</w:t>
            </w:r>
          </w:p>
        </w:tc>
      </w:tr>
      <w:tr w14:paraId="12002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4" w:type="dxa"/>
            <w:vMerge w:val="continue"/>
          </w:tcPr>
          <w:p w14:paraId="2F69938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81" w:type="dxa"/>
            <w:shd w:val="clear" w:color="auto" w:fill="auto"/>
          </w:tcPr>
          <w:p w14:paraId="6573E3F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郭鉴如</w:t>
            </w:r>
          </w:p>
        </w:tc>
        <w:tc>
          <w:tcPr>
            <w:tcW w:w="775" w:type="dxa"/>
            <w:shd w:val="clear" w:color="auto" w:fill="auto"/>
          </w:tcPr>
          <w:p w14:paraId="7A1455E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20" w:type="dxa"/>
            <w:shd w:val="clear" w:color="auto" w:fill="auto"/>
          </w:tcPr>
          <w:p w14:paraId="7565C11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风景园林与艺术设计学院</w:t>
            </w:r>
          </w:p>
          <w:p w14:paraId="1D72C95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风景园林专业</w:t>
            </w:r>
          </w:p>
        </w:tc>
        <w:tc>
          <w:tcPr>
            <w:tcW w:w="1348" w:type="dxa"/>
            <w:shd w:val="clear" w:color="auto" w:fill="auto"/>
          </w:tcPr>
          <w:p w14:paraId="4BF7A82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550C1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4" w:type="dxa"/>
            <w:vMerge w:val="continue"/>
          </w:tcPr>
          <w:p w14:paraId="0DB09BF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81" w:type="dxa"/>
            <w:shd w:val="clear" w:color="auto" w:fill="auto"/>
          </w:tcPr>
          <w:p w14:paraId="345435C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陈凤菲</w:t>
            </w:r>
          </w:p>
        </w:tc>
        <w:tc>
          <w:tcPr>
            <w:tcW w:w="775" w:type="dxa"/>
            <w:shd w:val="clear" w:color="auto" w:fill="auto"/>
          </w:tcPr>
          <w:p w14:paraId="6FAB151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20" w:type="dxa"/>
            <w:shd w:val="clear" w:color="auto" w:fill="auto"/>
          </w:tcPr>
          <w:p w14:paraId="14D1C33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公共管理与法学学院</w:t>
            </w:r>
          </w:p>
          <w:p w14:paraId="1C60296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348" w:type="dxa"/>
            <w:shd w:val="clear" w:color="auto" w:fill="auto"/>
          </w:tcPr>
          <w:p w14:paraId="73AFE5F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69998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4" w:type="dxa"/>
            <w:vMerge w:val="restart"/>
          </w:tcPr>
          <w:p w14:paraId="5DB51905">
            <w:pPr>
              <w:spacing w:after="0" w:line="520" w:lineRule="exact"/>
              <w:ind w:right="-220" w:rightChars="-100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62"/>
                <w:sz w:val="32"/>
                <w:szCs w:val="32"/>
              </w:rPr>
              <w:t>部门成员</w:t>
            </w:r>
            <w:r>
              <w:rPr>
                <w:rFonts w:hint="eastAsia" w:ascii="仿宋_GB2312" w:hAnsi="仿宋_GB2312" w:eastAsia="仿宋_GB2312" w:cs="仿宋_GB2312"/>
                <w:bCs/>
                <w:spacing w:val="-6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281" w:type="dxa"/>
          </w:tcPr>
          <w:p w14:paraId="04051B6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田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婷</w:t>
            </w:r>
          </w:p>
        </w:tc>
        <w:tc>
          <w:tcPr>
            <w:tcW w:w="775" w:type="dxa"/>
          </w:tcPr>
          <w:p w14:paraId="1701154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20" w:type="dxa"/>
          </w:tcPr>
          <w:p w14:paraId="7E199EA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资源学院</w:t>
            </w:r>
          </w:p>
          <w:p w14:paraId="0196546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资源利用与植物保护专业</w:t>
            </w:r>
          </w:p>
        </w:tc>
        <w:tc>
          <w:tcPr>
            <w:tcW w:w="1348" w:type="dxa"/>
          </w:tcPr>
          <w:p w14:paraId="5ADB850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3DCFE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4" w:type="dxa"/>
            <w:vMerge w:val="continue"/>
          </w:tcPr>
          <w:p w14:paraId="39FE791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81" w:type="dxa"/>
          </w:tcPr>
          <w:p w14:paraId="796C667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王中宇</w:t>
            </w:r>
          </w:p>
        </w:tc>
        <w:tc>
          <w:tcPr>
            <w:tcW w:w="775" w:type="dxa"/>
          </w:tcPr>
          <w:p w14:paraId="2D01F5C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120" w:type="dxa"/>
          </w:tcPr>
          <w:p w14:paraId="0AC7F7C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信息与智能科学技术学院</w:t>
            </w:r>
          </w:p>
          <w:p w14:paraId="76866B4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应用统计专业</w:t>
            </w:r>
          </w:p>
        </w:tc>
        <w:tc>
          <w:tcPr>
            <w:tcW w:w="1348" w:type="dxa"/>
          </w:tcPr>
          <w:p w14:paraId="59B2EBF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611A8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4" w:type="dxa"/>
            <w:vMerge w:val="continue"/>
          </w:tcPr>
          <w:p w14:paraId="19FE743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281" w:type="dxa"/>
          </w:tcPr>
          <w:p w14:paraId="192927B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胡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平</w:t>
            </w:r>
          </w:p>
        </w:tc>
        <w:tc>
          <w:tcPr>
            <w:tcW w:w="775" w:type="dxa"/>
          </w:tcPr>
          <w:p w14:paraId="41A941A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120" w:type="dxa"/>
          </w:tcPr>
          <w:p w14:paraId="5E87F85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经济学院</w:t>
            </w:r>
          </w:p>
          <w:p w14:paraId="206AF76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农村发展专业</w:t>
            </w:r>
          </w:p>
        </w:tc>
        <w:tc>
          <w:tcPr>
            <w:tcW w:w="1348" w:type="dxa"/>
          </w:tcPr>
          <w:p w14:paraId="0CAADAC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</w:tbl>
    <w:p w14:paraId="63AACEB8">
      <w:pPr>
        <w:spacing w:after="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331"/>
        <w:gridCol w:w="708"/>
        <w:gridCol w:w="4171"/>
        <w:gridCol w:w="1348"/>
      </w:tblGrid>
      <w:tr w14:paraId="3526A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8" w:type="dxa"/>
            <w:gridSpan w:val="5"/>
          </w:tcPr>
          <w:p w14:paraId="21CB3D5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社会实践部</w:t>
            </w:r>
          </w:p>
        </w:tc>
      </w:tr>
      <w:tr w14:paraId="19BA7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</w:tcPr>
          <w:p w14:paraId="3B3592C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部  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31" w:type="dxa"/>
          </w:tcPr>
          <w:p w14:paraId="7ACD0EE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李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悦</w:t>
            </w:r>
          </w:p>
        </w:tc>
        <w:tc>
          <w:tcPr>
            <w:tcW w:w="708" w:type="dxa"/>
          </w:tcPr>
          <w:p w14:paraId="761BB0E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</w:tcPr>
          <w:p w14:paraId="4F15171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经济学院</w:t>
            </w:r>
          </w:p>
          <w:p w14:paraId="46BD049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金融专业</w:t>
            </w:r>
          </w:p>
        </w:tc>
        <w:tc>
          <w:tcPr>
            <w:tcW w:w="1348" w:type="dxa"/>
          </w:tcPr>
          <w:p w14:paraId="4C8D9EE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2025级</w:t>
            </w:r>
          </w:p>
        </w:tc>
      </w:tr>
      <w:tr w14:paraId="4AE49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restart"/>
          </w:tcPr>
          <w:p w14:paraId="7A9A46F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副部长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31" w:type="dxa"/>
          </w:tcPr>
          <w:p w14:paraId="5B13E87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1"/>
                <w:w w:val="95"/>
                <w:kern w:val="0"/>
                <w:sz w:val="32"/>
                <w:szCs w:val="32"/>
                <w:fitText w:val="1216" w:id="577641865"/>
              </w:rPr>
              <w:t>陈林九</w:t>
            </w:r>
            <w:r>
              <w:rPr>
                <w:rFonts w:hint="eastAsia" w:ascii="仿宋_GB2312" w:hAnsi="仿宋_GB2312" w:eastAsia="仿宋_GB2312" w:cs="仿宋_GB2312"/>
                <w:bCs/>
                <w:spacing w:val="3"/>
                <w:w w:val="95"/>
                <w:kern w:val="0"/>
                <w:sz w:val="32"/>
                <w:szCs w:val="32"/>
                <w:fitText w:val="1216" w:id="577641865"/>
              </w:rPr>
              <w:t>盛</w:t>
            </w:r>
          </w:p>
        </w:tc>
        <w:tc>
          <w:tcPr>
            <w:tcW w:w="708" w:type="dxa"/>
          </w:tcPr>
          <w:p w14:paraId="703AD19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171" w:type="dxa"/>
          </w:tcPr>
          <w:p w14:paraId="5B4AA24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生物科学技术学院</w:t>
            </w:r>
          </w:p>
          <w:p w14:paraId="15A57B0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生物技术与工程专业</w:t>
            </w:r>
          </w:p>
        </w:tc>
        <w:tc>
          <w:tcPr>
            <w:tcW w:w="1348" w:type="dxa"/>
          </w:tcPr>
          <w:p w14:paraId="210AECA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4311C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35E7205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</w:tcPr>
          <w:p w14:paraId="2D82B7B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刘婉玲</w:t>
            </w:r>
          </w:p>
        </w:tc>
        <w:tc>
          <w:tcPr>
            <w:tcW w:w="708" w:type="dxa"/>
          </w:tcPr>
          <w:p w14:paraId="42A1DA7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</w:tcPr>
          <w:p w14:paraId="702069A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动物医学院</w:t>
            </w:r>
          </w:p>
          <w:p w14:paraId="5B5E351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兽医学专业</w:t>
            </w:r>
          </w:p>
        </w:tc>
        <w:tc>
          <w:tcPr>
            <w:tcW w:w="1348" w:type="dxa"/>
          </w:tcPr>
          <w:p w14:paraId="0F8B9F7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76100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2EA1F4E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</w:tcPr>
          <w:p w14:paraId="0B2D8A0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张雨霏</w:t>
            </w:r>
          </w:p>
        </w:tc>
        <w:tc>
          <w:tcPr>
            <w:tcW w:w="708" w:type="dxa"/>
          </w:tcPr>
          <w:p w14:paraId="13140B0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</w:tcPr>
          <w:p w14:paraId="434073C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公共管理与法学学院</w:t>
            </w:r>
          </w:p>
          <w:p w14:paraId="54485BD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公共管理学专业</w:t>
            </w:r>
          </w:p>
        </w:tc>
        <w:tc>
          <w:tcPr>
            <w:tcW w:w="1348" w:type="dxa"/>
          </w:tcPr>
          <w:p w14:paraId="4FE3567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2025级</w:t>
            </w:r>
          </w:p>
        </w:tc>
      </w:tr>
      <w:tr w14:paraId="17583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6E0C572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  <w:shd w:val="clear" w:color="auto" w:fill="auto"/>
          </w:tcPr>
          <w:p w14:paraId="2D1A2E9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罗雅婷</w:t>
            </w:r>
          </w:p>
        </w:tc>
        <w:tc>
          <w:tcPr>
            <w:tcW w:w="708" w:type="dxa"/>
            <w:shd w:val="clear" w:color="auto" w:fill="auto"/>
          </w:tcPr>
          <w:p w14:paraId="0D77BAA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  <w:shd w:val="clear" w:color="auto" w:fill="auto"/>
          </w:tcPr>
          <w:p w14:paraId="417F408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商学院</w:t>
            </w:r>
          </w:p>
          <w:p w14:paraId="52F4CB6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会计专业</w:t>
            </w:r>
          </w:p>
        </w:tc>
        <w:tc>
          <w:tcPr>
            <w:tcW w:w="1348" w:type="dxa"/>
            <w:shd w:val="clear" w:color="auto" w:fill="auto"/>
          </w:tcPr>
          <w:p w14:paraId="3A10FE4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614CE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restart"/>
          </w:tcPr>
          <w:p w14:paraId="3E212F1E">
            <w:pPr>
              <w:spacing w:after="0" w:line="520" w:lineRule="exact"/>
              <w:ind w:right="-220" w:rightChars="-100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62"/>
                <w:sz w:val="32"/>
                <w:szCs w:val="32"/>
              </w:rPr>
              <w:t>部门成员</w:t>
            </w:r>
            <w:r>
              <w:rPr>
                <w:rFonts w:hint="eastAsia" w:ascii="仿宋_GB2312" w:hAnsi="仿宋_GB2312" w:eastAsia="仿宋_GB2312" w:cs="仿宋_GB2312"/>
                <w:bCs/>
                <w:spacing w:val="-6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31" w:type="dxa"/>
          </w:tcPr>
          <w:p w14:paraId="4119BD2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张书宁</w:t>
            </w:r>
          </w:p>
        </w:tc>
        <w:tc>
          <w:tcPr>
            <w:tcW w:w="708" w:type="dxa"/>
          </w:tcPr>
          <w:p w14:paraId="3806E7D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171" w:type="dxa"/>
          </w:tcPr>
          <w:p w14:paraId="778DED4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资源学院</w:t>
            </w:r>
          </w:p>
          <w:p w14:paraId="58AA513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资源利用与植物保护专业</w:t>
            </w:r>
          </w:p>
        </w:tc>
        <w:tc>
          <w:tcPr>
            <w:tcW w:w="1348" w:type="dxa"/>
          </w:tcPr>
          <w:p w14:paraId="01BEC0C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2B0C3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2F75E12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</w:tcPr>
          <w:p w14:paraId="29AA979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戴辉龄</w:t>
            </w:r>
          </w:p>
        </w:tc>
        <w:tc>
          <w:tcPr>
            <w:tcW w:w="708" w:type="dxa"/>
          </w:tcPr>
          <w:p w14:paraId="10E463E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</w:tcPr>
          <w:p w14:paraId="47C7AC9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动物医学院</w:t>
            </w:r>
          </w:p>
          <w:p w14:paraId="6FDAE40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兽医专业</w:t>
            </w:r>
          </w:p>
        </w:tc>
        <w:tc>
          <w:tcPr>
            <w:tcW w:w="1348" w:type="dxa"/>
          </w:tcPr>
          <w:p w14:paraId="4755D3D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0DF53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2E8C5E4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</w:tcPr>
          <w:p w14:paraId="15DD09E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王业灿</w:t>
            </w:r>
          </w:p>
        </w:tc>
        <w:tc>
          <w:tcPr>
            <w:tcW w:w="708" w:type="dxa"/>
          </w:tcPr>
          <w:p w14:paraId="5412ADB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171" w:type="dxa"/>
          </w:tcPr>
          <w:p w14:paraId="0051DC1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公共管理与法学学院</w:t>
            </w:r>
          </w:p>
          <w:p w14:paraId="1890D27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公共管理学专业</w:t>
            </w:r>
          </w:p>
        </w:tc>
        <w:tc>
          <w:tcPr>
            <w:tcW w:w="1348" w:type="dxa"/>
          </w:tcPr>
          <w:p w14:paraId="55335FF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28A75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275B128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</w:tcPr>
          <w:p w14:paraId="5DF01E2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肖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琦</w:t>
            </w:r>
          </w:p>
        </w:tc>
        <w:tc>
          <w:tcPr>
            <w:tcW w:w="708" w:type="dxa"/>
          </w:tcPr>
          <w:p w14:paraId="64C14E4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171" w:type="dxa"/>
          </w:tcPr>
          <w:p w14:paraId="04728EB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商学院</w:t>
            </w:r>
          </w:p>
          <w:p w14:paraId="3D73AD5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国际商务专业</w:t>
            </w:r>
          </w:p>
        </w:tc>
        <w:tc>
          <w:tcPr>
            <w:tcW w:w="1348" w:type="dxa"/>
          </w:tcPr>
          <w:p w14:paraId="16D250C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</w:tbl>
    <w:p w14:paraId="4CB7FBDF"/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331"/>
        <w:gridCol w:w="708"/>
        <w:gridCol w:w="4171"/>
        <w:gridCol w:w="1348"/>
      </w:tblGrid>
      <w:tr w14:paraId="7A82B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8" w:type="dxa"/>
            <w:gridSpan w:val="5"/>
          </w:tcPr>
          <w:p w14:paraId="1299785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文化体育部</w:t>
            </w:r>
          </w:p>
        </w:tc>
      </w:tr>
      <w:tr w14:paraId="6A9AF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</w:tcPr>
          <w:p w14:paraId="0FE041F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部  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31" w:type="dxa"/>
            <w:shd w:val="clear" w:color="auto" w:fill="auto"/>
          </w:tcPr>
          <w:p w14:paraId="225E128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余杨男</w:t>
            </w:r>
          </w:p>
        </w:tc>
        <w:tc>
          <w:tcPr>
            <w:tcW w:w="708" w:type="dxa"/>
            <w:shd w:val="clear" w:color="auto" w:fill="auto"/>
          </w:tcPr>
          <w:p w14:paraId="2159B93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  <w:shd w:val="clear" w:color="auto" w:fill="auto"/>
          </w:tcPr>
          <w:p w14:paraId="1B8C823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体育学院</w:t>
            </w:r>
          </w:p>
          <w:p w14:paraId="1CA35C4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体育专业</w:t>
            </w:r>
          </w:p>
        </w:tc>
        <w:tc>
          <w:tcPr>
            <w:tcW w:w="1348" w:type="dxa"/>
            <w:shd w:val="clear" w:color="auto" w:fill="auto"/>
          </w:tcPr>
          <w:p w14:paraId="385E8BF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08C91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restart"/>
          </w:tcPr>
          <w:p w14:paraId="4C71E99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副部长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31" w:type="dxa"/>
            <w:shd w:val="clear" w:color="auto" w:fill="auto"/>
          </w:tcPr>
          <w:p w14:paraId="4E8456B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李月儿</w:t>
            </w:r>
          </w:p>
        </w:tc>
        <w:tc>
          <w:tcPr>
            <w:tcW w:w="708" w:type="dxa"/>
            <w:shd w:val="clear" w:color="auto" w:fill="auto"/>
          </w:tcPr>
          <w:p w14:paraId="764DC84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  <w:shd w:val="clear" w:color="auto" w:fill="auto"/>
          </w:tcPr>
          <w:p w14:paraId="2AC2F1D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园艺学院</w:t>
            </w:r>
          </w:p>
          <w:p w14:paraId="043B4D1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园艺学专业</w:t>
            </w:r>
          </w:p>
        </w:tc>
        <w:tc>
          <w:tcPr>
            <w:tcW w:w="1348" w:type="dxa"/>
            <w:shd w:val="clear" w:color="auto" w:fill="auto"/>
          </w:tcPr>
          <w:p w14:paraId="251F50C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77993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5156F7C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  <w:shd w:val="clear" w:color="auto" w:fill="auto"/>
          </w:tcPr>
          <w:p w14:paraId="664D915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翟梦宇</w:t>
            </w:r>
          </w:p>
        </w:tc>
        <w:tc>
          <w:tcPr>
            <w:tcW w:w="708" w:type="dxa"/>
            <w:shd w:val="clear" w:color="auto" w:fill="auto"/>
          </w:tcPr>
          <w:p w14:paraId="16B17E8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  <w:shd w:val="clear" w:color="auto" w:fill="auto"/>
          </w:tcPr>
          <w:p w14:paraId="776A589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公共管理与法学学院</w:t>
            </w:r>
          </w:p>
          <w:p w14:paraId="47FE761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348" w:type="dxa"/>
            <w:shd w:val="clear" w:color="auto" w:fill="auto"/>
          </w:tcPr>
          <w:p w14:paraId="559A46B1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2025级</w:t>
            </w:r>
          </w:p>
        </w:tc>
      </w:tr>
      <w:tr w14:paraId="74B64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2C23D67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  <w:shd w:val="clear" w:color="auto" w:fill="auto"/>
          </w:tcPr>
          <w:p w14:paraId="01FB013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曹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珊</w:t>
            </w:r>
          </w:p>
        </w:tc>
        <w:tc>
          <w:tcPr>
            <w:tcW w:w="708" w:type="dxa"/>
            <w:shd w:val="clear" w:color="auto" w:fill="auto"/>
          </w:tcPr>
          <w:p w14:paraId="69D315E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  <w:shd w:val="clear" w:color="auto" w:fill="auto"/>
          </w:tcPr>
          <w:p w14:paraId="0371141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商学院</w:t>
            </w:r>
          </w:p>
          <w:p w14:paraId="53AB2AAD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会计专业</w:t>
            </w:r>
          </w:p>
        </w:tc>
        <w:tc>
          <w:tcPr>
            <w:tcW w:w="1348" w:type="dxa"/>
            <w:shd w:val="clear" w:color="auto" w:fill="auto"/>
          </w:tcPr>
          <w:p w14:paraId="7501A02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36635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0BD4A83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  <w:shd w:val="clear" w:color="auto" w:fill="auto"/>
          </w:tcPr>
          <w:p w14:paraId="57D82B2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欧阳琳</w:t>
            </w:r>
          </w:p>
        </w:tc>
        <w:tc>
          <w:tcPr>
            <w:tcW w:w="708" w:type="dxa"/>
            <w:shd w:val="clear" w:color="auto" w:fill="auto"/>
          </w:tcPr>
          <w:p w14:paraId="21AB3C6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  <w:shd w:val="clear" w:color="auto" w:fill="auto"/>
          </w:tcPr>
          <w:p w14:paraId="3657A7C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商学院</w:t>
            </w:r>
          </w:p>
          <w:p w14:paraId="2D4B5AA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会计专业</w:t>
            </w:r>
          </w:p>
        </w:tc>
        <w:tc>
          <w:tcPr>
            <w:tcW w:w="1348" w:type="dxa"/>
            <w:shd w:val="clear" w:color="auto" w:fill="auto"/>
          </w:tcPr>
          <w:p w14:paraId="25BFE2A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13D3F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restart"/>
          </w:tcPr>
          <w:p w14:paraId="662B8921">
            <w:pPr>
              <w:spacing w:after="0" w:line="520" w:lineRule="exact"/>
              <w:ind w:right="-220" w:rightChars="-100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62"/>
                <w:sz w:val="32"/>
                <w:szCs w:val="32"/>
              </w:rPr>
              <w:t>部门成员</w:t>
            </w:r>
            <w:r>
              <w:rPr>
                <w:rFonts w:hint="eastAsia" w:ascii="仿宋_GB2312" w:hAnsi="仿宋_GB2312" w:eastAsia="仿宋_GB2312" w:cs="仿宋_GB2312"/>
                <w:bCs/>
                <w:spacing w:val="-62"/>
                <w:sz w:val="32"/>
                <w:szCs w:val="32"/>
                <w:lang w:eastAsia="zh-CN"/>
              </w:rPr>
              <w:t>:</w:t>
            </w:r>
          </w:p>
        </w:tc>
        <w:tc>
          <w:tcPr>
            <w:tcW w:w="1331" w:type="dxa"/>
            <w:shd w:val="clear" w:color="auto" w:fill="auto"/>
          </w:tcPr>
          <w:p w14:paraId="7DDE5B5C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唐佳磊</w:t>
            </w:r>
          </w:p>
        </w:tc>
        <w:tc>
          <w:tcPr>
            <w:tcW w:w="708" w:type="dxa"/>
            <w:shd w:val="clear" w:color="auto" w:fill="auto"/>
          </w:tcPr>
          <w:p w14:paraId="5FB01F0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171" w:type="dxa"/>
            <w:shd w:val="clear" w:color="auto" w:fill="auto"/>
          </w:tcPr>
          <w:p w14:paraId="66229D1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动物医学院</w:t>
            </w:r>
          </w:p>
          <w:p w14:paraId="59F2DC8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兽医专业</w:t>
            </w:r>
          </w:p>
        </w:tc>
        <w:tc>
          <w:tcPr>
            <w:tcW w:w="1348" w:type="dxa"/>
            <w:shd w:val="clear" w:color="auto" w:fill="auto"/>
          </w:tcPr>
          <w:p w14:paraId="55AA3B1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79EB3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1A9418B6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</w:tcPr>
          <w:p w14:paraId="5E73F155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喻凌峰</w:t>
            </w:r>
          </w:p>
        </w:tc>
        <w:tc>
          <w:tcPr>
            <w:tcW w:w="708" w:type="dxa"/>
          </w:tcPr>
          <w:p w14:paraId="7B9F5D52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男</w:t>
            </w:r>
          </w:p>
        </w:tc>
        <w:tc>
          <w:tcPr>
            <w:tcW w:w="4171" w:type="dxa"/>
          </w:tcPr>
          <w:p w14:paraId="31BF1E7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机电工程学院</w:t>
            </w:r>
          </w:p>
          <w:p w14:paraId="506A792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农业工程与信息技术专业</w:t>
            </w:r>
          </w:p>
        </w:tc>
        <w:tc>
          <w:tcPr>
            <w:tcW w:w="1348" w:type="dxa"/>
          </w:tcPr>
          <w:p w14:paraId="19807BE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2E6BB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67B8D543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</w:tcPr>
          <w:p w14:paraId="63E2D67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杜星怡</w:t>
            </w:r>
          </w:p>
        </w:tc>
        <w:tc>
          <w:tcPr>
            <w:tcW w:w="708" w:type="dxa"/>
          </w:tcPr>
          <w:p w14:paraId="2C649AAE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</w:tcPr>
          <w:p w14:paraId="290C1394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公共管理与法学学院</w:t>
            </w:r>
          </w:p>
          <w:p w14:paraId="7179E129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农业管理专业</w:t>
            </w:r>
          </w:p>
        </w:tc>
        <w:tc>
          <w:tcPr>
            <w:tcW w:w="1348" w:type="dxa"/>
          </w:tcPr>
          <w:p w14:paraId="43BFD797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  <w:tr w14:paraId="57E34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" w:type="dxa"/>
            <w:vMerge w:val="continue"/>
          </w:tcPr>
          <w:p w14:paraId="6CB4AF10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31" w:type="dxa"/>
            <w:shd w:val="clear" w:color="auto" w:fill="auto"/>
          </w:tcPr>
          <w:p w14:paraId="5860478B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巫欣怡</w:t>
            </w:r>
          </w:p>
        </w:tc>
        <w:tc>
          <w:tcPr>
            <w:tcW w:w="708" w:type="dxa"/>
            <w:shd w:val="clear" w:color="auto" w:fill="auto"/>
          </w:tcPr>
          <w:p w14:paraId="20DBC5AF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女</w:t>
            </w:r>
          </w:p>
        </w:tc>
        <w:tc>
          <w:tcPr>
            <w:tcW w:w="4171" w:type="dxa"/>
            <w:shd w:val="clear" w:color="auto" w:fill="auto"/>
          </w:tcPr>
          <w:p w14:paraId="0321D40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商学院</w:t>
            </w:r>
          </w:p>
          <w:p w14:paraId="763C6FC8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会计专业</w:t>
            </w:r>
          </w:p>
        </w:tc>
        <w:tc>
          <w:tcPr>
            <w:tcW w:w="1348" w:type="dxa"/>
            <w:shd w:val="clear" w:color="auto" w:fill="auto"/>
          </w:tcPr>
          <w:p w14:paraId="7AEDC25A">
            <w:pPr>
              <w:spacing w:after="0" w:line="520" w:lineRule="exact"/>
              <w:jc w:val="both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2026级</w:t>
            </w:r>
          </w:p>
        </w:tc>
      </w:tr>
    </w:tbl>
    <w:p w14:paraId="3DAA0D85">
      <w:pPr>
        <w:spacing w:after="0"/>
      </w:pPr>
    </w:p>
    <w:sectPr>
      <w:pgSz w:w="11906" w:h="16838"/>
      <w:pgMar w:top="1417" w:right="1587" w:bottom="1417" w:left="1587" w:header="720" w:footer="720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7C93D58-89E1-4A10-93CC-7B61BC70B87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7A38B18-CB6D-4267-ADA0-FBCAC536EC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3" w:fontKey="{0AB357CC-9F90-4D3D-953C-267EAB6EFAD8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4" w:fontKey="{2993DCB5-D647-4150-B5D4-48342C03E76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231CFCD-31DD-4ADA-9EA8-E478CE59A1F2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495859CB-0AA6-41BA-BB89-6BC41FBEF76B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6F28"/>
    <w:rsid w:val="0015074B"/>
    <w:rsid w:val="002865BF"/>
    <w:rsid w:val="0029639D"/>
    <w:rsid w:val="00326F90"/>
    <w:rsid w:val="00397C41"/>
    <w:rsid w:val="00510F83"/>
    <w:rsid w:val="0054207A"/>
    <w:rsid w:val="00574D7C"/>
    <w:rsid w:val="00717630"/>
    <w:rsid w:val="007852A6"/>
    <w:rsid w:val="00AA1D8D"/>
    <w:rsid w:val="00B47730"/>
    <w:rsid w:val="00CB0664"/>
    <w:rsid w:val="00FC693F"/>
    <w:rsid w:val="08294536"/>
    <w:rsid w:val="1A823CDB"/>
    <w:rsid w:val="1C321CE3"/>
    <w:rsid w:val="1EF23186"/>
    <w:rsid w:val="200A7EAB"/>
    <w:rsid w:val="256E2074"/>
    <w:rsid w:val="3552584F"/>
    <w:rsid w:val="36E44B5A"/>
    <w:rsid w:val="38DD7AB3"/>
    <w:rsid w:val="398F2519"/>
    <w:rsid w:val="52D8548B"/>
    <w:rsid w:val="56156687"/>
    <w:rsid w:val="5FE16B51"/>
    <w:rsid w:val="68324E76"/>
    <w:rsid w:val="6D7B40DA"/>
    <w:rsid w:val="6DAF51BB"/>
    <w:rsid w:val="772606A3"/>
    <w:rsid w:val="7A183B77"/>
    <w:rsid w:val="7D6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30B438-0A69-4C15-8932-00BCC83CF5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1138</Words>
  <Characters>1306</Characters>
  <Lines>12</Lines>
  <Paragraphs>3</Paragraphs>
  <TotalTime>7</TotalTime>
  <ScaleCrop>false</ScaleCrop>
  <LinksUpToDate>false</LinksUpToDate>
  <CharactersWithSpaces>1337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2026-09-22T07:39:49Z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eyJoZGlkIjoiZWFkMTA4OWVkMTVkZWI1MmYxMmM4NjhmMTUzNTRkM2IifQ==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A3D970F5A31449179CD9A953D0C94B6F_13</vt:lpwstr>
  </property>
</Properties>
</file>